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71" w:rsidRPr="007154E0" w:rsidRDefault="00174F71" w:rsidP="00174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Власов Виктор Викторович</w:t>
      </w:r>
      <w:r w:rsidRPr="007154E0">
        <w:rPr>
          <w:rFonts w:ascii="Times New Roman" w:hAnsi="Times New Roman"/>
          <w:sz w:val="24"/>
          <w:szCs w:val="24"/>
        </w:rPr>
        <w:t xml:space="preserve">, кандидат технических наук, старший научный сотрудник Лаборатории </w:t>
      </w:r>
      <w:proofErr w:type="spellStart"/>
      <w:r w:rsidRPr="007154E0">
        <w:rPr>
          <w:rFonts w:ascii="Times New Roman" w:hAnsi="Times New Roman"/>
          <w:sz w:val="24"/>
          <w:szCs w:val="24"/>
        </w:rPr>
        <w:t>биоинформатики</w:t>
      </w:r>
      <w:proofErr w:type="spellEnd"/>
      <w:r w:rsidRPr="007154E0">
        <w:rPr>
          <w:rFonts w:ascii="Times New Roman" w:hAnsi="Times New Roman"/>
          <w:sz w:val="24"/>
          <w:szCs w:val="24"/>
        </w:rPr>
        <w:t xml:space="preserve"> и интеллектуальной обработки биомедицинских данных спорта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Орёл,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174F71" w:rsidRPr="007154E0" w:rsidRDefault="00174F71" w:rsidP="00174F71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«К вопросу о применении методов машинного обучения для диагностирования форм панкреатита»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74F71" w:rsidRPr="007154E0" w:rsidRDefault="00174F71" w:rsidP="00174F7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4F71" w:rsidRDefault="00174F71" w:rsidP="00174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Строев Сергей Павлович</w:t>
      </w:r>
      <w:r w:rsidRPr="007154E0">
        <w:rPr>
          <w:rFonts w:ascii="Times New Roman" w:hAnsi="Times New Roman"/>
          <w:sz w:val="24"/>
          <w:szCs w:val="24"/>
        </w:rPr>
        <w:t xml:space="preserve">, кандидат экономических наук, доцент, доцент кафедры алгебры и математических методов в экономике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Орёл, Россия;  </w:t>
      </w:r>
      <w:r w:rsidRPr="007154E0">
        <w:rPr>
          <w:rFonts w:ascii="Times New Roman" w:hAnsi="Times New Roman"/>
          <w:b/>
          <w:i/>
          <w:sz w:val="24"/>
          <w:szCs w:val="24"/>
        </w:rPr>
        <w:t xml:space="preserve">Русских Татьяна Николаевна, </w:t>
      </w:r>
      <w:r w:rsidRPr="007154E0">
        <w:rPr>
          <w:rFonts w:ascii="Times New Roman" w:hAnsi="Times New Roman"/>
          <w:sz w:val="24"/>
          <w:szCs w:val="24"/>
        </w:rPr>
        <w:t>кандидат экономических наук, доцент, доцент кафедры алгебры и математических методов в экономике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4E0">
        <w:rPr>
          <w:rFonts w:ascii="Times New Roman" w:hAnsi="Times New Roman"/>
          <w:sz w:val="24"/>
          <w:szCs w:val="24"/>
        </w:rPr>
        <w:t xml:space="preserve">ФГБОУ ВО «Орловский государственный университет имени И.С. Тургенева», г. Орёл, Россия. </w:t>
      </w:r>
    </w:p>
    <w:p w:rsidR="00174F71" w:rsidRPr="007154E0" w:rsidRDefault="00174F71" w:rsidP="00174F7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 xml:space="preserve">«Реализация экспертно-аналитического модуля </w:t>
      </w:r>
      <w:proofErr w:type="gramStart"/>
      <w:r w:rsidRPr="007154E0">
        <w:rPr>
          <w:rFonts w:ascii="Times New Roman" w:hAnsi="Times New Roman"/>
          <w:b/>
          <w:i/>
          <w:sz w:val="24"/>
          <w:szCs w:val="24"/>
        </w:rPr>
        <w:t>системы мониторинга эффективности деятельности медицинских организаций региона</w:t>
      </w:r>
      <w:proofErr w:type="gramEnd"/>
      <w:r w:rsidRPr="007154E0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74F71" w:rsidRPr="007154E0" w:rsidRDefault="00174F71" w:rsidP="00174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4F71" w:rsidRPr="007154E0" w:rsidRDefault="00174F71" w:rsidP="00174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Русских Татьяна Николаевна</w:t>
      </w:r>
      <w:r w:rsidRPr="007154E0">
        <w:rPr>
          <w:rFonts w:ascii="Times New Roman" w:hAnsi="Times New Roman"/>
          <w:sz w:val="24"/>
          <w:szCs w:val="24"/>
        </w:rPr>
        <w:t xml:space="preserve">, кандидат экономических наук, доцент, доцент кафедры алгебры и математических методов в экономике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Орёл, Россия; </w:t>
      </w:r>
      <w:r w:rsidRPr="007154E0">
        <w:rPr>
          <w:rFonts w:ascii="Times New Roman" w:hAnsi="Times New Roman"/>
          <w:b/>
          <w:i/>
          <w:sz w:val="24"/>
          <w:szCs w:val="24"/>
        </w:rPr>
        <w:t>Ставцев Никита Геннадьевич</w:t>
      </w:r>
      <w:r w:rsidRPr="007154E0">
        <w:rPr>
          <w:rFonts w:ascii="Times New Roman" w:hAnsi="Times New Roman"/>
          <w:sz w:val="24"/>
          <w:szCs w:val="24"/>
        </w:rPr>
        <w:t>, студент ФГБОУ ВО «Орловский государственный университет имени И.С. Тургенева», г. Орёл,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174F71" w:rsidRPr="007154E0" w:rsidRDefault="00174F71" w:rsidP="00174F7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 xml:space="preserve">«Проектирование </w:t>
      </w:r>
      <w:proofErr w:type="gramStart"/>
      <w:r w:rsidRPr="007154E0">
        <w:rPr>
          <w:rFonts w:ascii="Times New Roman" w:hAnsi="Times New Roman"/>
          <w:b/>
          <w:i/>
          <w:sz w:val="24"/>
          <w:szCs w:val="24"/>
        </w:rPr>
        <w:t>модуля коммуникации информационной системы поддержки принятия решений</w:t>
      </w:r>
      <w:proofErr w:type="gramEnd"/>
      <w:r w:rsidRPr="007154E0">
        <w:rPr>
          <w:rFonts w:ascii="Times New Roman" w:hAnsi="Times New Roman"/>
          <w:b/>
          <w:i/>
          <w:sz w:val="24"/>
          <w:szCs w:val="24"/>
        </w:rPr>
        <w:t xml:space="preserve"> субъектами системы здравоохранения</w:t>
      </w:r>
      <w:r>
        <w:rPr>
          <w:rFonts w:ascii="Times New Roman" w:hAnsi="Times New Roman"/>
          <w:b/>
          <w:i/>
          <w:sz w:val="24"/>
          <w:szCs w:val="24"/>
        </w:rPr>
        <w:t xml:space="preserve"> региона</w:t>
      </w:r>
      <w:r w:rsidRPr="007154E0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74F71" w:rsidRPr="007154E0" w:rsidRDefault="00174F71" w:rsidP="00174F7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Русских Татьяна Николаевна</w:t>
      </w:r>
      <w:r w:rsidRPr="007154E0">
        <w:rPr>
          <w:rFonts w:ascii="Times New Roman" w:hAnsi="Times New Roman"/>
          <w:sz w:val="24"/>
          <w:szCs w:val="24"/>
        </w:rPr>
        <w:t xml:space="preserve">, кандидат экономических наук, доцент, доцент кафедры алгебры и математических методов в экономике ФГБОУ </w:t>
      </w:r>
      <w:proofErr w:type="gramStart"/>
      <w:r w:rsidRPr="007154E0">
        <w:rPr>
          <w:rFonts w:ascii="Times New Roman" w:hAnsi="Times New Roman"/>
          <w:sz w:val="24"/>
          <w:szCs w:val="24"/>
        </w:rPr>
        <w:t>ВО</w:t>
      </w:r>
      <w:proofErr w:type="gramEnd"/>
      <w:r w:rsidRPr="007154E0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Орёл, Россия;  </w:t>
      </w:r>
      <w:r w:rsidRPr="007154E0">
        <w:rPr>
          <w:rFonts w:ascii="Times New Roman" w:hAnsi="Times New Roman"/>
          <w:b/>
          <w:i/>
          <w:sz w:val="24"/>
          <w:szCs w:val="24"/>
        </w:rPr>
        <w:t>Борисова Алена Михайловна</w:t>
      </w:r>
      <w:r w:rsidRPr="007154E0">
        <w:rPr>
          <w:rFonts w:ascii="Times New Roman" w:hAnsi="Times New Roman"/>
          <w:sz w:val="24"/>
          <w:szCs w:val="24"/>
        </w:rPr>
        <w:t>, магистрант ФГБОУ ВО «Орловский государственный университет имени И.С. Тургенева», г. Орёл,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174F71" w:rsidRDefault="00174F71" w:rsidP="00174F7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154E0">
        <w:rPr>
          <w:rFonts w:ascii="Times New Roman" w:hAnsi="Times New Roman"/>
          <w:b/>
          <w:i/>
          <w:sz w:val="24"/>
          <w:szCs w:val="24"/>
        </w:rPr>
        <w:t>«Математическое и информационное обеспечение мониторинга качества медицинских услуг на рынке платной медицины»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234DC" w:rsidRPr="00174F71" w:rsidRDefault="00174F71" w:rsidP="00174F71"/>
    <w:sectPr w:rsidR="005234DC" w:rsidRPr="0017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DF"/>
    <w:rsid w:val="000E2244"/>
    <w:rsid w:val="00174F71"/>
    <w:rsid w:val="008142DF"/>
    <w:rsid w:val="00815CD4"/>
    <w:rsid w:val="00CB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5C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5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2017-12-13T10:38:00Z</dcterms:created>
  <dcterms:modified xsi:type="dcterms:W3CDTF">2017-12-13T10:41:00Z</dcterms:modified>
</cp:coreProperties>
</file>